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8" w:rsidRDefault="00827DC8" w:rsidP="00827DC8">
      <w:pPr>
        <w:spacing w:before="240"/>
        <w:rPr>
          <w:sz w:val="16"/>
          <w:szCs w:val="16"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złożony w ramach projektu pn. ,,Aktywizacja osób młodych pozostających bez pracy w powiecie stalowowolskim </w:t>
      </w:r>
      <w:r>
        <w:rPr>
          <w:i/>
          <w:iCs/>
          <w:sz w:val="18"/>
          <w:szCs w:val="18"/>
        </w:rPr>
        <w:t>(</w:t>
      </w:r>
      <w:r w:rsidRPr="005F2ACF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V)</w:t>
      </w:r>
      <w:r w:rsidRPr="005F2ACF">
        <w:rPr>
          <w:i/>
          <w:iCs/>
          <w:sz w:val="18"/>
          <w:szCs w:val="18"/>
        </w:rPr>
        <w:t xml:space="preserve">” realizowanego w ramach Inicjatywy na rzecz zatrudnienia ludzi młodych </w:t>
      </w: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współfinansowanego ze środków Unii Europejskiej w ramach Europejskiego Funduszu Społecznego (EFS) </w:t>
      </w:r>
    </w:p>
    <w:p w:rsidR="00F46EE2" w:rsidRPr="00766C62" w:rsidRDefault="00827DC8" w:rsidP="00827DC8">
      <w:pPr>
        <w:jc w:val="center"/>
        <w:rPr>
          <w:sz w:val="18"/>
          <w:szCs w:val="18"/>
        </w:rPr>
      </w:pPr>
      <w:r w:rsidRPr="005F2ACF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Poddziałanie 1.1.2 </w:t>
      </w:r>
      <w:r w:rsidRPr="005F2ACF">
        <w:rPr>
          <w:i/>
          <w:iCs/>
          <w:sz w:val="18"/>
          <w:szCs w:val="18"/>
        </w:rPr>
        <w:t>Program Oper</w:t>
      </w:r>
      <w:r>
        <w:rPr>
          <w:i/>
          <w:iCs/>
          <w:sz w:val="18"/>
          <w:szCs w:val="18"/>
        </w:rPr>
        <w:t xml:space="preserve">acyjny Wiedza Edukacja Rozwój </w:t>
      </w:r>
      <w:r>
        <w:rPr>
          <w:i/>
          <w:iCs/>
          <w:sz w:val="18"/>
          <w:szCs w:val="18"/>
        </w:rPr>
        <w:tab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  <w:bookmarkStart w:id="0" w:name="_GoBack"/>
      <w:bookmarkEnd w:id="0"/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 odpowiedzialności karnej za składanie n</w:t>
      </w:r>
      <w:r>
        <w:rPr>
          <w:i/>
          <w:iCs/>
        </w:rPr>
        <w:t>ieprawdziwych danych (art. 233k.k.</w:t>
      </w:r>
      <w:r w:rsidRPr="00812838">
        <w:rPr>
          <w:i/>
          <w:iCs/>
        </w:rPr>
        <w:t>) oświadczam, że: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5906C1">
        <w:rPr>
          <w:i/>
          <w:iCs/>
          <w:color w:val="auto"/>
          <w:sz w:val="18"/>
          <w:szCs w:val="18"/>
        </w:rPr>
        <w:t>8</w:t>
      </w:r>
      <w:r w:rsidRPr="009A2AA6">
        <w:rPr>
          <w:i/>
          <w:iCs/>
          <w:color w:val="auto"/>
          <w:sz w:val="18"/>
          <w:szCs w:val="18"/>
        </w:rPr>
        <w:t>r. poz.</w:t>
      </w:r>
      <w:r w:rsidR="002806D6">
        <w:rPr>
          <w:i/>
          <w:iCs/>
          <w:color w:val="auto"/>
          <w:sz w:val="18"/>
          <w:szCs w:val="18"/>
        </w:rPr>
        <w:t>1</w:t>
      </w:r>
      <w:r w:rsidR="005906C1">
        <w:rPr>
          <w:i/>
          <w:iCs/>
          <w:color w:val="auto"/>
          <w:sz w:val="18"/>
          <w:szCs w:val="18"/>
        </w:rPr>
        <w:t>2</w:t>
      </w:r>
      <w:r w:rsidR="002806D6">
        <w:rPr>
          <w:i/>
          <w:iCs/>
          <w:color w:val="auto"/>
          <w:sz w:val="18"/>
          <w:szCs w:val="18"/>
        </w:rPr>
        <w:t>65</w:t>
      </w:r>
      <w:r w:rsidR="0024248E">
        <w:rPr>
          <w:i/>
          <w:iCs/>
          <w:color w:val="auto"/>
          <w:sz w:val="18"/>
          <w:szCs w:val="18"/>
        </w:rPr>
        <w:t xml:space="preserve"> </w:t>
      </w:r>
      <w:r w:rsidR="005906C1">
        <w:rPr>
          <w:i/>
          <w:iCs/>
          <w:sz w:val="18"/>
          <w:szCs w:val="18"/>
        </w:rPr>
        <w:t>i 1149</w:t>
      </w:r>
      <w:r w:rsidR="004B59FD">
        <w:rPr>
          <w:i/>
          <w:iCs/>
          <w:sz w:val="18"/>
          <w:szCs w:val="18"/>
        </w:rPr>
        <w:t xml:space="preserve"> z </w:t>
      </w:r>
      <w:proofErr w:type="spellStart"/>
      <w:r w:rsidR="004B59FD">
        <w:rPr>
          <w:i/>
          <w:iCs/>
          <w:sz w:val="18"/>
          <w:szCs w:val="18"/>
        </w:rPr>
        <w:t>późn</w:t>
      </w:r>
      <w:proofErr w:type="spellEnd"/>
      <w:r w:rsidR="004B59FD">
        <w:rPr>
          <w:i/>
          <w:iCs/>
          <w:sz w:val="18"/>
          <w:szCs w:val="18"/>
        </w:rPr>
        <w:t>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4B59FD">
        <w:rPr>
          <w:i/>
          <w:iCs/>
          <w:sz w:val="18"/>
          <w:szCs w:val="18"/>
        </w:rPr>
        <w:t xml:space="preserve">               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855FA7">
        <w:rPr>
          <w:i/>
          <w:iCs/>
          <w:sz w:val="18"/>
          <w:szCs w:val="18"/>
        </w:rPr>
        <w:t xml:space="preserve">                         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75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Pr="00D41285">
          <w:rPr>
            <w:rStyle w:val="Hipercze"/>
            <w:b/>
            <w:bCs/>
            <w:sz w:val="16"/>
            <w:szCs w:val="16"/>
          </w:rPr>
          <w:t>ikolodziej@pupstalowawola.pl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>
          <w:rPr>
            <w:rStyle w:val="Hipercze"/>
            <w:b/>
            <w:bCs/>
            <w:sz w:val="16"/>
            <w:szCs w:val="16"/>
          </w:rPr>
          <w:t>jbieniek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B01850"/>
    <w:rsid w:val="00B11953"/>
    <w:rsid w:val="00B14213"/>
    <w:rsid w:val="00B24C4E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34117"/>
  <w15:docId w15:val="{1A121BDE-BE2F-4CE3-AFF4-8E982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ikolodziej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91F4-A3F0-40E4-86DE-76E0F8BA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Justyna Bieniek</cp:lastModifiedBy>
  <cp:revision>4</cp:revision>
  <cp:lastPrinted>2019-06-14T06:45:00Z</cp:lastPrinted>
  <dcterms:created xsi:type="dcterms:W3CDTF">2019-06-14T06:39:00Z</dcterms:created>
  <dcterms:modified xsi:type="dcterms:W3CDTF">2019-06-14T07:06:00Z</dcterms:modified>
</cp:coreProperties>
</file>